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5A" w:rsidRDefault="004E7E5A">
      <w:pPr>
        <w:spacing w:line="586" w:lineRule="exact"/>
        <w:rPr>
          <w:rFonts w:ascii="黑体" w:eastAsia="黑体" w:hAnsi="黑体"/>
          <w:spacing w:val="14"/>
          <w:sz w:val="32"/>
          <w:szCs w:val="32"/>
        </w:rPr>
      </w:pPr>
    </w:p>
    <w:p w:rsidR="004E7E5A" w:rsidRDefault="00354604">
      <w:pPr>
        <w:spacing w:line="58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14"/>
          <w:sz w:val="32"/>
          <w:szCs w:val="32"/>
        </w:rPr>
        <w:t>附件</w:t>
      </w:r>
      <w:r>
        <w:rPr>
          <w:rFonts w:ascii="黑体" w:eastAsia="黑体" w:hAnsi="黑体" w:hint="eastAsia"/>
          <w:spacing w:val="14"/>
          <w:sz w:val="32"/>
          <w:szCs w:val="32"/>
        </w:rPr>
        <w:t>2</w:t>
      </w:r>
    </w:p>
    <w:p w:rsidR="004E7E5A" w:rsidRDefault="00354604">
      <w:pPr>
        <w:spacing w:line="58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24"/>
          <w:sz w:val="44"/>
          <w:szCs w:val="44"/>
        </w:rPr>
        <w:t>涉企行政检查事项目录清单</w:t>
      </w:r>
    </w:p>
    <w:p w:rsidR="004E7E5A" w:rsidRDefault="00354604">
      <w:pPr>
        <w:spacing w:line="195" w:lineRule="exact"/>
      </w:pPr>
      <w:r>
        <w:t xml:space="preserve"> </w:t>
      </w:r>
    </w:p>
    <w:p w:rsidR="004E7E5A" w:rsidRDefault="004E7E5A">
      <w:pPr>
        <w:kinsoku/>
        <w:autoSpaceDE/>
        <w:autoSpaceDN/>
        <w:adjustRightInd/>
        <w:snapToGrid/>
        <w:textAlignment w:val="auto"/>
        <w:sectPr w:rsidR="004E7E5A">
          <w:pgSz w:w="16820" w:h="11900"/>
          <w:pgMar w:top="1011" w:right="1205" w:bottom="400" w:left="929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789"/>
        <w:tblW w:w="14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2620"/>
        <w:gridCol w:w="4086"/>
        <w:gridCol w:w="2151"/>
        <w:gridCol w:w="1843"/>
        <w:gridCol w:w="1508"/>
        <w:gridCol w:w="1050"/>
      </w:tblGrid>
      <w:tr w:rsidR="004E7E5A">
        <w:trPr>
          <w:trHeight w:val="116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5A" w:rsidRDefault="004E7E5A">
            <w:pPr>
              <w:pStyle w:val="TableText"/>
              <w:spacing w:line="400" w:lineRule="exact"/>
              <w:jc w:val="center"/>
            </w:pPr>
          </w:p>
          <w:p w:rsidR="004E7E5A" w:rsidRDefault="00354604">
            <w:pPr>
              <w:spacing w:line="400" w:lineRule="exact"/>
              <w:jc w:val="center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5A" w:rsidRDefault="004E7E5A">
            <w:pPr>
              <w:pStyle w:val="TableText"/>
              <w:spacing w:line="400" w:lineRule="exact"/>
              <w:jc w:val="center"/>
            </w:pPr>
          </w:p>
          <w:p w:rsidR="004E7E5A" w:rsidRDefault="00354604">
            <w:pPr>
              <w:spacing w:line="400" w:lineRule="exact"/>
              <w:jc w:val="center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31"/>
                <w:szCs w:val="31"/>
              </w:rPr>
              <w:t>检查事项名称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5A" w:rsidRDefault="004E7E5A">
            <w:pPr>
              <w:pStyle w:val="TableText"/>
              <w:spacing w:line="400" w:lineRule="exact"/>
              <w:jc w:val="center"/>
            </w:pPr>
          </w:p>
          <w:p w:rsidR="004E7E5A" w:rsidRDefault="00354604">
            <w:pPr>
              <w:spacing w:line="400" w:lineRule="exact"/>
              <w:jc w:val="center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spacing w:val="-1"/>
                <w:sz w:val="31"/>
                <w:szCs w:val="31"/>
              </w:rPr>
              <w:t>检查依据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5A" w:rsidRDefault="004E7E5A">
            <w:pPr>
              <w:pStyle w:val="TableText"/>
              <w:spacing w:line="400" w:lineRule="exact"/>
              <w:jc w:val="center"/>
            </w:pPr>
          </w:p>
          <w:p w:rsidR="004E7E5A" w:rsidRDefault="00354604">
            <w:pPr>
              <w:spacing w:line="400" w:lineRule="exact"/>
              <w:jc w:val="center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spacing w:val="-3"/>
                <w:sz w:val="31"/>
                <w:szCs w:val="31"/>
              </w:rPr>
              <w:t>检查主体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5A" w:rsidRDefault="004E7E5A">
            <w:pPr>
              <w:pStyle w:val="TableText"/>
              <w:spacing w:line="400" w:lineRule="exact"/>
              <w:jc w:val="center"/>
            </w:pPr>
          </w:p>
          <w:p w:rsidR="004E7E5A" w:rsidRDefault="00354604">
            <w:pPr>
              <w:spacing w:line="400" w:lineRule="exact"/>
              <w:jc w:val="center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spacing w:val="-3"/>
                <w:sz w:val="31"/>
                <w:szCs w:val="31"/>
              </w:rPr>
              <w:t>检查对象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5A" w:rsidRDefault="004E7E5A">
            <w:pPr>
              <w:pStyle w:val="TableText"/>
              <w:spacing w:line="400" w:lineRule="exact"/>
              <w:jc w:val="center"/>
            </w:pPr>
          </w:p>
          <w:p w:rsidR="004E7E5A" w:rsidRDefault="00354604">
            <w:pPr>
              <w:spacing w:line="400" w:lineRule="exact"/>
              <w:jc w:val="center"/>
              <w:rPr>
                <w:rFonts w:ascii="宋体" w:hAnsi="宋体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sz w:val="31"/>
                <w:szCs w:val="31"/>
              </w:rPr>
              <w:t>检查方式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5A" w:rsidRDefault="004E7E5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31"/>
                <w:szCs w:val="31"/>
              </w:rPr>
            </w:pPr>
          </w:p>
          <w:p w:rsidR="004E7E5A" w:rsidRDefault="0035460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sz w:val="31"/>
                <w:szCs w:val="31"/>
              </w:rPr>
              <w:t>备注</w:t>
            </w:r>
          </w:p>
        </w:tc>
      </w:tr>
      <w:tr w:rsidR="004E7E5A">
        <w:trPr>
          <w:trHeight w:val="164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 w:hint="eastAsia"/>
                <w:sz w:val="24"/>
                <w:szCs w:val="24"/>
              </w:rPr>
              <w:t>有证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矿山企业超层越界的行政检查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《中华人民共和国矿产资源法》第五十六条、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五十七条，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《山西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省矿产资源管理条例》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第二十六条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和晋城市规划和自然资源局印发的《矿山企业超层越界监督检查工作机制（试行）》。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陵川县自然资源局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有证矿山企业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现场检查</w:t>
            </w:r>
          </w:p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双随机抽查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4E7E5A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E5A">
        <w:trPr>
          <w:trHeight w:val="169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Calibri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auto"/>
                <w:kern w:val="2"/>
                <w:sz w:val="24"/>
                <w:szCs w:val="24"/>
              </w:rPr>
              <w:t>对地图市场的行政检查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Calibri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auto"/>
                <w:kern w:val="2"/>
                <w:sz w:val="24"/>
                <w:szCs w:val="24"/>
              </w:rPr>
              <w:t>《地图管理条例》第四十二条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陵川县自然资源局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地图销售企业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现场检查</w:t>
            </w:r>
          </w:p>
          <w:p w:rsidR="004E7E5A" w:rsidRDefault="00354604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双随机抽查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5A" w:rsidRDefault="004E7E5A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E7E5A" w:rsidRDefault="00354604">
      <w:pPr>
        <w:spacing w:before="69"/>
        <w:ind w:left="159" w:firstLineChars="100" w:firstLine="322"/>
        <w:rPr>
          <w:rFonts w:ascii="宋体" w:hAnsi="宋体"/>
          <w:sz w:val="31"/>
          <w:szCs w:val="31"/>
        </w:rPr>
      </w:pPr>
      <w:r>
        <w:rPr>
          <w:rFonts w:ascii="宋体" w:hAnsi="宋体" w:hint="eastAsia"/>
          <w:spacing w:val="6"/>
          <w:sz w:val="31"/>
          <w:szCs w:val="31"/>
        </w:rPr>
        <w:lastRenderedPageBreak/>
        <w:t>填报单位</w:t>
      </w:r>
      <w:r>
        <w:rPr>
          <w:rFonts w:ascii="宋体" w:hAnsi="宋体" w:hint="eastAsia"/>
          <w:spacing w:val="6"/>
          <w:sz w:val="31"/>
          <w:szCs w:val="31"/>
        </w:rPr>
        <w:t>(</w:t>
      </w:r>
      <w:r>
        <w:rPr>
          <w:rFonts w:ascii="宋体" w:hAnsi="宋体" w:hint="eastAsia"/>
          <w:spacing w:val="6"/>
          <w:sz w:val="31"/>
          <w:szCs w:val="31"/>
        </w:rPr>
        <w:t>盖章</w:t>
      </w:r>
      <w:r>
        <w:rPr>
          <w:rFonts w:ascii="宋体" w:hAnsi="宋体" w:hint="eastAsia"/>
          <w:spacing w:val="6"/>
          <w:sz w:val="31"/>
          <w:szCs w:val="31"/>
        </w:rPr>
        <w:t>)</w:t>
      </w:r>
      <w:r>
        <w:rPr>
          <w:rFonts w:ascii="宋体" w:hAnsi="宋体" w:hint="eastAsia"/>
          <w:spacing w:val="6"/>
          <w:sz w:val="31"/>
          <w:szCs w:val="31"/>
        </w:rPr>
        <w:t>：陵川县自然资源局</w:t>
      </w:r>
      <w:r>
        <w:rPr>
          <w:rFonts w:ascii="宋体" w:hAnsi="宋体" w:hint="eastAsia"/>
          <w:spacing w:val="6"/>
          <w:sz w:val="31"/>
          <w:szCs w:val="31"/>
        </w:rPr>
        <w:t xml:space="preserve">                </w:t>
      </w:r>
      <w:r>
        <w:rPr>
          <w:rFonts w:ascii="宋体" w:hAnsi="宋体" w:hint="eastAsia"/>
          <w:spacing w:val="-1"/>
          <w:sz w:val="31"/>
          <w:szCs w:val="31"/>
        </w:rPr>
        <w:t>联系人和联系方式：李玲，</w:t>
      </w:r>
      <w:r>
        <w:rPr>
          <w:rFonts w:ascii="宋体" w:hAnsi="宋体" w:hint="eastAsia"/>
          <w:spacing w:val="-1"/>
          <w:sz w:val="31"/>
          <w:szCs w:val="31"/>
        </w:rPr>
        <w:t>13835691323</w:t>
      </w:r>
    </w:p>
    <w:p w:rsidR="004E7E5A" w:rsidRDefault="004E7E5A">
      <w:pPr>
        <w:ind w:firstLineChars="200" w:firstLine="620"/>
        <w:rPr>
          <w:rFonts w:ascii="宋体" w:hAnsi="宋体"/>
          <w:sz w:val="31"/>
          <w:szCs w:val="31"/>
        </w:rPr>
      </w:pPr>
    </w:p>
    <w:p w:rsidR="004E7E5A" w:rsidRDefault="00354604">
      <w:pPr>
        <w:ind w:firstLineChars="100" w:firstLine="310"/>
        <w:rPr>
          <w:rFonts w:ascii="宋体" w:hAnsi="宋体"/>
          <w:sz w:val="31"/>
          <w:szCs w:val="31"/>
        </w:rPr>
      </w:pPr>
      <w:r>
        <w:rPr>
          <w:rFonts w:ascii="宋体" w:hAnsi="宋体" w:hint="eastAsia"/>
          <w:sz w:val="31"/>
          <w:szCs w:val="31"/>
        </w:rPr>
        <w:t>注：涉企检查事项名称填写的格式为“对</w:t>
      </w:r>
      <w:r>
        <w:rPr>
          <w:rFonts w:ascii="宋体" w:hAnsi="宋体" w:hint="eastAsia"/>
          <w:sz w:val="31"/>
          <w:szCs w:val="31"/>
        </w:rPr>
        <w:t>XXX</w:t>
      </w:r>
      <w:r>
        <w:rPr>
          <w:rFonts w:ascii="宋体" w:hAnsi="宋体" w:hint="eastAsia"/>
          <w:sz w:val="31"/>
          <w:szCs w:val="31"/>
        </w:rPr>
        <w:t>的行政检查”。</w:t>
      </w:r>
    </w:p>
    <w:p w:rsidR="004E7E5A" w:rsidRDefault="004E7E5A">
      <w:pPr>
        <w:rPr>
          <w:rFonts w:ascii="宋体" w:hAnsi="宋体"/>
          <w:sz w:val="31"/>
          <w:szCs w:val="31"/>
        </w:rPr>
        <w:sectPr w:rsidR="004E7E5A">
          <w:type w:val="continuous"/>
          <w:pgSz w:w="16820" w:h="11900"/>
          <w:pgMar w:top="1011" w:right="1205" w:bottom="400" w:left="929" w:header="0" w:footer="0" w:gutter="0"/>
          <w:cols w:space="720"/>
        </w:sectPr>
      </w:pPr>
    </w:p>
    <w:p w:rsidR="004E7E5A" w:rsidRDefault="004E7E5A">
      <w:pPr>
        <w:jc w:val="center"/>
        <w:rPr>
          <w:sz w:val="2"/>
          <w:szCs w:val="2"/>
        </w:rPr>
      </w:pPr>
    </w:p>
    <w:sectPr w:rsidR="004E7E5A" w:rsidSect="004E7E5A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73E"/>
    <w:rsid w:val="0019333E"/>
    <w:rsid w:val="001F773E"/>
    <w:rsid w:val="00354604"/>
    <w:rsid w:val="00481310"/>
    <w:rsid w:val="004E7E5A"/>
    <w:rsid w:val="006B453C"/>
    <w:rsid w:val="00C26743"/>
    <w:rsid w:val="00C26A3E"/>
    <w:rsid w:val="00E749FF"/>
    <w:rsid w:val="00F84F5A"/>
    <w:rsid w:val="167C182F"/>
    <w:rsid w:val="55A2557A"/>
    <w:rsid w:val="6B7C31A5"/>
    <w:rsid w:val="7317309A"/>
    <w:rsid w:val="7458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E7E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qFormat/>
    <w:rsid w:val="004E7E5A"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rsid w:val="004E7E5A"/>
    <w:pPr>
      <w:spacing w:after="120"/>
      <w:ind w:leftChars="200" w:left="420"/>
    </w:pPr>
  </w:style>
  <w:style w:type="paragraph" w:customStyle="1" w:styleId="TableText">
    <w:name w:val="Table Text"/>
    <w:basedOn w:val="a"/>
    <w:semiHidden/>
    <w:qFormat/>
    <w:rsid w:val="004E7E5A"/>
  </w:style>
  <w:style w:type="table" w:customStyle="1" w:styleId="TableNormal">
    <w:name w:val="Table Normal"/>
    <w:basedOn w:val="a1"/>
    <w:qFormat/>
    <w:rsid w:val="004E7E5A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缩进 Char"/>
    <w:basedOn w:val="a0"/>
    <w:link w:val="a3"/>
    <w:uiPriority w:val="99"/>
    <w:semiHidden/>
    <w:qFormat/>
    <w:rsid w:val="004E7E5A"/>
    <w:rPr>
      <w:rFonts w:ascii="Arial" w:eastAsia="宋体" w:hAnsi="Arial" w:cs="Arial"/>
      <w:color w:val="000000"/>
      <w:kern w:val="0"/>
      <w:szCs w:val="21"/>
    </w:rPr>
  </w:style>
  <w:style w:type="character" w:customStyle="1" w:styleId="2Char">
    <w:name w:val="正文首行缩进 2 Char"/>
    <w:basedOn w:val="Char"/>
    <w:link w:val="2"/>
    <w:uiPriority w:val="99"/>
    <w:semiHidden/>
    <w:qFormat/>
    <w:rsid w:val="004E7E5A"/>
    <w:rPr>
      <w:rFonts w:ascii="Arial" w:eastAsia="宋体" w:hAnsi="Arial" w:cs="Arial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2025-06-24T08:59:00Z</cp:lastPrinted>
  <dcterms:created xsi:type="dcterms:W3CDTF">2025-06-20T06:28:00Z</dcterms:created>
  <dcterms:modified xsi:type="dcterms:W3CDTF">2025-07-07T02:35:00Z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eyJoZGlkIjoiZjJiM2Y4MDJiZTllYjY3MzQyYjhmMWUzY2JkNzQzNDIifQ==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11177C54B93F490EADB35B433823A2B3_12</vt:lpwstr>
  </property>
</Properties>
</file>